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F63B9" w14:textId="02E02B0E" w:rsidR="00A60299" w:rsidRDefault="00000000">
      <w:pPr>
        <w:pBdr>
          <w:top w:val="nil"/>
          <w:left w:val="nil"/>
          <w:bottom w:val="nil"/>
          <w:right w:val="nil"/>
          <w:between w:val="nil"/>
        </w:pBdr>
        <w:ind w:right="100"/>
        <w:rPr>
          <w:rFonts w:ascii="Verdana" w:eastAsia="Verdana" w:hAnsi="Verdana" w:cs="Verdana"/>
          <w:b/>
          <w:color w:val="4C1130"/>
          <w:sz w:val="28"/>
          <w:szCs w:val="28"/>
          <w:highlight w:val="white"/>
        </w:rPr>
      </w:pPr>
      <w:r>
        <w:rPr>
          <w:rFonts w:ascii="Verdana" w:eastAsia="Verdana" w:hAnsi="Verdana" w:cs="Verdana"/>
          <w:b/>
          <w:color w:val="4C1130"/>
          <w:sz w:val="20"/>
          <w:szCs w:val="20"/>
          <w:highlight w:val="white"/>
        </w:rPr>
        <w:t xml:space="preserve">Key#: </w:t>
      </w:r>
    </w:p>
    <w:p w14:paraId="533196EF" w14:textId="77777777" w:rsidR="00A60299" w:rsidRDefault="00A60299">
      <w:pPr>
        <w:pBdr>
          <w:top w:val="nil"/>
          <w:left w:val="nil"/>
          <w:bottom w:val="nil"/>
          <w:right w:val="nil"/>
          <w:between w:val="nil"/>
        </w:pBdr>
        <w:ind w:right="100"/>
        <w:rPr>
          <w:rFonts w:ascii="Verdana" w:eastAsia="Verdana" w:hAnsi="Verdana" w:cs="Verdana"/>
          <w:b/>
          <w:color w:val="4C1130"/>
          <w:sz w:val="28"/>
          <w:szCs w:val="28"/>
          <w:highlight w:val="white"/>
        </w:rPr>
      </w:pPr>
    </w:p>
    <w:p w14:paraId="307829DD" w14:textId="77777777" w:rsidR="00A60299" w:rsidRDefault="00000000">
      <w:pPr>
        <w:pBdr>
          <w:top w:val="nil"/>
          <w:left w:val="nil"/>
          <w:bottom w:val="nil"/>
          <w:right w:val="nil"/>
          <w:between w:val="nil"/>
        </w:pBdr>
        <w:ind w:left="2880" w:right="100"/>
        <w:rPr>
          <w:rFonts w:ascii="Verdana" w:eastAsia="Verdana" w:hAnsi="Verdana" w:cs="Verdana"/>
          <w:b/>
          <w:color w:val="0000FF"/>
          <w:highlight w:val="white"/>
        </w:rPr>
      </w:pPr>
      <w:r>
        <w:rPr>
          <w:rFonts w:ascii="Verdana" w:eastAsia="Verdana" w:hAnsi="Verdana" w:cs="Verdana"/>
          <w:b/>
          <w:color w:val="0000FF"/>
          <w:sz w:val="20"/>
          <w:szCs w:val="20"/>
          <w:highlight w:val="white"/>
        </w:rPr>
        <w:t>TRFM &amp; GOLD 1242 Creative</w:t>
      </w:r>
    </w:p>
    <w:p w14:paraId="0CEAD15D" w14:textId="77777777" w:rsidR="00A60299" w:rsidRDefault="00000000">
      <w:pPr>
        <w:pBdr>
          <w:top w:val="nil"/>
          <w:left w:val="nil"/>
          <w:bottom w:val="nil"/>
          <w:right w:val="nil"/>
          <w:between w:val="nil"/>
        </w:pBd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11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w:t>
      </w:r>
      <w:proofErr w:type="gramStart"/>
      <w:r>
        <w:rPr>
          <w:rFonts w:ascii="Verdana" w:eastAsia="Verdana" w:hAnsi="Verdana" w:cs="Verdana"/>
          <w:b/>
          <w:i/>
          <w:sz w:val="16"/>
          <w:szCs w:val="16"/>
          <w:highlight w:val="white"/>
        </w:rPr>
        <w:t>3844  P.</w:t>
      </w:r>
      <w:proofErr w:type="gramEnd"/>
      <w:r>
        <w:rPr>
          <w:rFonts w:ascii="Verdana" w:eastAsia="Verdana" w:hAnsi="Verdana" w:cs="Verdana"/>
          <w:b/>
          <w:i/>
          <w:sz w:val="16"/>
          <w:szCs w:val="16"/>
          <w:highlight w:val="white"/>
        </w:rPr>
        <w:t xml:space="preserve"> (03) 5173 1000  F. (03) 5173 1099</w:t>
      </w:r>
    </w:p>
    <w:p w14:paraId="276E9A9A" w14:textId="77777777" w:rsidR="00A60299" w:rsidRDefault="00A60299">
      <w:pPr>
        <w:pBdr>
          <w:top w:val="nil"/>
          <w:left w:val="nil"/>
          <w:bottom w:val="nil"/>
          <w:right w:val="nil"/>
          <w:between w:val="nil"/>
        </w:pBdr>
        <w:ind w:right="100"/>
        <w:rPr>
          <w:rFonts w:ascii="Verdana" w:eastAsia="Verdana" w:hAnsi="Verdana" w:cs="Verdana"/>
          <w:b/>
          <w:sz w:val="20"/>
          <w:szCs w:val="20"/>
          <w:highlight w:val="white"/>
        </w:rPr>
      </w:pPr>
    </w:p>
    <w:p w14:paraId="592DDA2A" w14:textId="77777777" w:rsidR="00A60299" w:rsidRDefault="00000000">
      <w:pPr>
        <w:pBdr>
          <w:top w:val="nil"/>
          <w:left w:val="nil"/>
          <w:bottom w:val="nil"/>
          <w:right w:val="nil"/>
          <w:between w:val="nil"/>
        </w:pBdr>
        <w:ind w:left="100" w:right="100"/>
        <w:rPr>
          <w:rFonts w:ascii="Verdana" w:eastAsia="Verdana" w:hAnsi="Verdana" w:cs="Verdana"/>
          <w:b/>
          <w:color w:val="FF0000"/>
          <w:highlight w:val="white"/>
        </w:rPr>
      </w:pPr>
      <w:r>
        <w:rPr>
          <w:rFonts w:ascii="Verdana" w:eastAsia="Verdana" w:hAnsi="Verdana" w:cs="Verdana"/>
          <w:b/>
          <w:color w:val="FF0000"/>
          <w:highlight w:val="white"/>
        </w:rPr>
        <w:t>Spot #:</w:t>
      </w:r>
      <w:r>
        <w:rPr>
          <w:rFonts w:ascii="Verdana" w:eastAsia="Verdana" w:hAnsi="Verdana" w:cs="Verdana"/>
          <w:b/>
          <w:highlight w:val="white"/>
        </w:rPr>
        <w:t xml:space="preserve">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Date: 3.8.21</w:t>
      </w:r>
    </w:p>
    <w:p w14:paraId="4F175D64" w14:textId="77777777" w:rsidR="00A60299" w:rsidRDefault="00000000">
      <w:pPr>
        <w:pBdr>
          <w:top w:val="nil"/>
          <w:left w:val="nil"/>
          <w:bottom w:val="nil"/>
          <w:right w:val="nil"/>
          <w:between w:val="nil"/>
        </w:pBdr>
        <w:ind w:left="100" w:right="100"/>
        <w:rPr>
          <w:rFonts w:ascii="Verdana" w:eastAsia="Verdana" w:hAnsi="Verdana" w:cs="Verdana"/>
          <w:i/>
          <w:sz w:val="20"/>
          <w:szCs w:val="20"/>
          <w:highlight w:val="white"/>
        </w:rPr>
      </w:pPr>
      <w:r>
        <w:rPr>
          <w:rFonts w:ascii="Verdana" w:eastAsia="Verdana" w:hAnsi="Verdana" w:cs="Verdana"/>
          <w:i/>
          <w:sz w:val="20"/>
          <w:szCs w:val="20"/>
          <w:highlight w:val="white"/>
        </w:rPr>
        <w:t xml:space="preserve"> </w:t>
      </w:r>
    </w:p>
    <w:tbl>
      <w:tblPr>
        <w:tblStyle w:val="a"/>
        <w:tblW w:w="93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945"/>
        <w:gridCol w:w="1545"/>
        <w:gridCol w:w="2250"/>
      </w:tblGrid>
      <w:tr w:rsidR="00A60299" w14:paraId="0779E74B" w14:textId="77777777">
        <w:tc>
          <w:tcPr>
            <w:tcW w:w="1619" w:type="dxa"/>
            <w:shd w:val="clear" w:color="auto" w:fill="auto"/>
            <w:tcMar>
              <w:top w:w="100" w:type="dxa"/>
              <w:left w:w="100" w:type="dxa"/>
              <w:bottom w:w="100" w:type="dxa"/>
              <w:right w:w="100" w:type="dxa"/>
            </w:tcMar>
          </w:tcPr>
          <w:p w14:paraId="4E66A0E4"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945" w:type="dxa"/>
            <w:shd w:val="clear" w:color="auto" w:fill="auto"/>
            <w:tcMar>
              <w:top w:w="100" w:type="dxa"/>
              <w:left w:w="100" w:type="dxa"/>
              <w:bottom w:w="100" w:type="dxa"/>
              <w:right w:w="100" w:type="dxa"/>
            </w:tcMar>
          </w:tcPr>
          <w:p w14:paraId="52372351"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Surface Co Premium</w:t>
            </w:r>
          </w:p>
        </w:tc>
        <w:tc>
          <w:tcPr>
            <w:tcW w:w="1545" w:type="dxa"/>
            <w:shd w:val="clear" w:color="auto" w:fill="auto"/>
            <w:tcMar>
              <w:top w:w="100" w:type="dxa"/>
              <w:left w:w="100" w:type="dxa"/>
              <w:bottom w:w="100" w:type="dxa"/>
              <w:right w:w="100" w:type="dxa"/>
            </w:tcMar>
          </w:tcPr>
          <w:p w14:paraId="2852C81F"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250" w:type="dxa"/>
            <w:shd w:val="clear" w:color="auto" w:fill="auto"/>
            <w:tcMar>
              <w:top w:w="100" w:type="dxa"/>
              <w:left w:w="100" w:type="dxa"/>
              <w:bottom w:w="100" w:type="dxa"/>
              <w:right w:w="100" w:type="dxa"/>
            </w:tcMar>
          </w:tcPr>
          <w:p w14:paraId="0AD4241B"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30</w:t>
            </w:r>
          </w:p>
        </w:tc>
      </w:tr>
      <w:tr w:rsidR="00A60299" w14:paraId="31F5639E" w14:textId="77777777">
        <w:tc>
          <w:tcPr>
            <w:tcW w:w="1619" w:type="dxa"/>
            <w:shd w:val="clear" w:color="auto" w:fill="auto"/>
            <w:tcMar>
              <w:top w:w="100" w:type="dxa"/>
              <w:left w:w="100" w:type="dxa"/>
              <w:bottom w:w="100" w:type="dxa"/>
              <w:right w:w="100" w:type="dxa"/>
            </w:tcMar>
          </w:tcPr>
          <w:p w14:paraId="6AAAE6A9"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945" w:type="dxa"/>
            <w:shd w:val="clear" w:color="auto" w:fill="auto"/>
            <w:tcMar>
              <w:top w:w="100" w:type="dxa"/>
              <w:left w:w="100" w:type="dxa"/>
              <w:bottom w:w="100" w:type="dxa"/>
              <w:right w:w="100" w:type="dxa"/>
            </w:tcMar>
          </w:tcPr>
          <w:p w14:paraId="2A620A2B" w14:textId="5EC745EE" w:rsidR="00A60299" w:rsidRDefault="00A60299">
            <w:pPr>
              <w:pBdr>
                <w:top w:val="nil"/>
                <w:left w:val="nil"/>
                <w:bottom w:val="nil"/>
                <w:right w:val="nil"/>
                <w:between w:val="nil"/>
              </w:pBdr>
              <w:ind w:right="100"/>
              <w:rPr>
                <w:highlight w:val="white"/>
              </w:rPr>
            </w:pPr>
          </w:p>
        </w:tc>
        <w:tc>
          <w:tcPr>
            <w:tcW w:w="1545" w:type="dxa"/>
            <w:shd w:val="clear" w:color="auto" w:fill="auto"/>
            <w:tcMar>
              <w:top w:w="100" w:type="dxa"/>
              <w:left w:w="100" w:type="dxa"/>
              <w:bottom w:w="100" w:type="dxa"/>
              <w:right w:w="100" w:type="dxa"/>
            </w:tcMar>
          </w:tcPr>
          <w:p w14:paraId="0E2CCBD2"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250" w:type="dxa"/>
            <w:shd w:val="clear" w:color="auto" w:fill="auto"/>
            <w:tcMar>
              <w:top w:w="100" w:type="dxa"/>
              <w:left w:w="100" w:type="dxa"/>
              <w:bottom w:w="100" w:type="dxa"/>
              <w:right w:w="100" w:type="dxa"/>
            </w:tcMar>
          </w:tcPr>
          <w:p w14:paraId="6793F39B" w14:textId="77777777" w:rsidR="00A60299" w:rsidRDefault="00A60299">
            <w:pPr>
              <w:pBdr>
                <w:top w:val="nil"/>
                <w:left w:val="nil"/>
                <w:bottom w:val="nil"/>
                <w:right w:val="nil"/>
                <w:between w:val="nil"/>
              </w:pBdr>
              <w:ind w:right="100"/>
              <w:rPr>
                <w:rFonts w:ascii="Verdana" w:eastAsia="Verdana" w:hAnsi="Verdana" w:cs="Verdana"/>
                <w:sz w:val="20"/>
                <w:szCs w:val="20"/>
                <w:highlight w:val="white"/>
              </w:rPr>
            </w:pPr>
          </w:p>
        </w:tc>
      </w:tr>
      <w:tr w:rsidR="00A60299" w14:paraId="5B68C79C" w14:textId="77777777">
        <w:tc>
          <w:tcPr>
            <w:tcW w:w="1619" w:type="dxa"/>
            <w:shd w:val="clear" w:color="auto" w:fill="auto"/>
            <w:tcMar>
              <w:top w:w="100" w:type="dxa"/>
              <w:left w:w="100" w:type="dxa"/>
              <w:bottom w:w="100" w:type="dxa"/>
              <w:right w:w="100" w:type="dxa"/>
            </w:tcMar>
          </w:tcPr>
          <w:p w14:paraId="2DFB63DD"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945" w:type="dxa"/>
            <w:shd w:val="clear" w:color="auto" w:fill="auto"/>
            <w:tcMar>
              <w:top w:w="100" w:type="dxa"/>
              <w:left w:w="100" w:type="dxa"/>
              <w:bottom w:w="100" w:type="dxa"/>
              <w:right w:w="100" w:type="dxa"/>
            </w:tcMar>
          </w:tcPr>
          <w:p w14:paraId="2032E95B" w14:textId="1DD2B30D" w:rsidR="00A60299" w:rsidRDefault="00A60299">
            <w:pPr>
              <w:pBdr>
                <w:top w:val="nil"/>
                <w:left w:val="nil"/>
                <w:bottom w:val="nil"/>
                <w:right w:val="nil"/>
                <w:between w:val="nil"/>
              </w:pBd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5C2F1A41"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250" w:type="dxa"/>
            <w:shd w:val="clear" w:color="auto" w:fill="auto"/>
            <w:tcMar>
              <w:top w:w="100" w:type="dxa"/>
              <w:left w:w="100" w:type="dxa"/>
              <w:bottom w:w="100" w:type="dxa"/>
              <w:right w:w="100" w:type="dxa"/>
            </w:tcMar>
          </w:tcPr>
          <w:p w14:paraId="160F136C" w14:textId="372BA94E" w:rsidR="00A60299" w:rsidRDefault="00A60299">
            <w:pPr>
              <w:pBdr>
                <w:top w:val="nil"/>
                <w:left w:val="nil"/>
                <w:bottom w:val="nil"/>
                <w:right w:val="nil"/>
                <w:between w:val="nil"/>
              </w:pBdr>
              <w:ind w:right="100"/>
              <w:rPr>
                <w:rFonts w:ascii="Verdana" w:eastAsia="Verdana" w:hAnsi="Verdana" w:cs="Verdana"/>
                <w:sz w:val="20"/>
                <w:szCs w:val="20"/>
                <w:highlight w:val="white"/>
              </w:rPr>
            </w:pPr>
          </w:p>
        </w:tc>
      </w:tr>
      <w:tr w:rsidR="00A60299" w14:paraId="5605091E" w14:textId="77777777">
        <w:tc>
          <w:tcPr>
            <w:tcW w:w="1619" w:type="dxa"/>
            <w:shd w:val="clear" w:color="auto" w:fill="auto"/>
            <w:tcMar>
              <w:top w:w="100" w:type="dxa"/>
              <w:left w:w="100" w:type="dxa"/>
              <w:bottom w:w="100" w:type="dxa"/>
              <w:right w:w="100" w:type="dxa"/>
            </w:tcMar>
          </w:tcPr>
          <w:p w14:paraId="5DBEA069"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945" w:type="dxa"/>
            <w:shd w:val="clear" w:color="auto" w:fill="auto"/>
            <w:tcMar>
              <w:top w:w="100" w:type="dxa"/>
              <w:left w:w="100" w:type="dxa"/>
              <w:bottom w:w="100" w:type="dxa"/>
              <w:right w:w="100" w:type="dxa"/>
            </w:tcMar>
          </w:tcPr>
          <w:p w14:paraId="751CB5D5" w14:textId="210AD5ED" w:rsidR="00A60299" w:rsidRDefault="00A60299">
            <w:pPr>
              <w:pBdr>
                <w:top w:val="nil"/>
                <w:left w:val="nil"/>
                <w:bottom w:val="nil"/>
                <w:right w:val="nil"/>
                <w:between w:val="nil"/>
              </w:pBd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6978967A"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250" w:type="dxa"/>
            <w:shd w:val="clear" w:color="auto" w:fill="auto"/>
            <w:tcMar>
              <w:top w:w="100" w:type="dxa"/>
              <w:left w:w="100" w:type="dxa"/>
              <w:bottom w:w="100" w:type="dxa"/>
              <w:right w:w="100" w:type="dxa"/>
            </w:tcMar>
          </w:tcPr>
          <w:p w14:paraId="5231A7F3"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A60299" w14:paraId="668AEC2F" w14:textId="77777777">
        <w:tc>
          <w:tcPr>
            <w:tcW w:w="1619" w:type="dxa"/>
            <w:shd w:val="clear" w:color="auto" w:fill="auto"/>
            <w:tcMar>
              <w:top w:w="100" w:type="dxa"/>
              <w:left w:w="100" w:type="dxa"/>
              <w:bottom w:w="100" w:type="dxa"/>
              <w:right w:w="100" w:type="dxa"/>
            </w:tcMar>
          </w:tcPr>
          <w:p w14:paraId="1A3B96B2"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945" w:type="dxa"/>
            <w:shd w:val="clear" w:color="auto" w:fill="auto"/>
            <w:tcMar>
              <w:top w:w="100" w:type="dxa"/>
              <w:left w:w="100" w:type="dxa"/>
              <w:bottom w:w="100" w:type="dxa"/>
              <w:right w:w="100" w:type="dxa"/>
            </w:tcMar>
          </w:tcPr>
          <w:p w14:paraId="7B10F97C" w14:textId="37BDAE9A" w:rsidR="00A60299" w:rsidRDefault="00A60299">
            <w:pPr>
              <w:pBdr>
                <w:top w:val="nil"/>
                <w:left w:val="nil"/>
                <w:bottom w:val="nil"/>
                <w:right w:val="nil"/>
                <w:between w:val="nil"/>
              </w:pBd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55400D8C"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250" w:type="dxa"/>
            <w:shd w:val="clear" w:color="auto" w:fill="auto"/>
            <w:tcMar>
              <w:top w:w="100" w:type="dxa"/>
              <w:left w:w="100" w:type="dxa"/>
              <w:bottom w:w="100" w:type="dxa"/>
              <w:right w:w="100" w:type="dxa"/>
            </w:tcMar>
          </w:tcPr>
          <w:p w14:paraId="1554854F" w14:textId="77777777" w:rsidR="00A60299"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You Can’t Handle the Truth</w:t>
            </w:r>
          </w:p>
        </w:tc>
      </w:tr>
    </w:tbl>
    <w:p w14:paraId="7A93A1A9" w14:textId="77777777" w:rsidR="00A60299" w:rsidRDefault="00A60299">
      <w:pPr>
        <w:pBdr>
          <w:top w:val="nil"/>
          <w:left w:val="nil"/>
          <w:bottom w:val="nil"/>
          <w:right w:val="nil"/>
          <w:between w:val="nil"/>
        </w:pBdr>
        <w:ind w:left="100" w:right="100"/>
        <w:rPr>
          <w:rFonts w:ascii="Verdana" w:eastAsia="Verdana" w:hAnsi="Verdana" w:cs="Verdana"/>
          <w:sz w:val="20"/>
          <w:szCs w:val="20"/>
          <w:highlight w:val="white"/>
        </w:rPr>
      </w:pPr>
    </w:p>
    <w:p w14:paraId="0CADC164" w14:textId="77777777" w:rsidR="00A60299" w:rsidRDefault="00000000">
      <w:pPr>
        <w:pBdr>
          <w:top w:val="nil"/>
          <w:left w:val="nil"/>
          <w:bottom w:val="nil"/>
          <w:right w:val="nil"/>
          <w:between w:val="nil"/>
        </w:pBdr>
        <w:ind w:left="100" w:right="100"/>
        <w:rPr>
          <w:rFonts w:ascii="Calibri" w:eastAsia="Calibri" w:hAnsi="Calibri" w:cs="Calibri"/>
          <w:sz w:val="24"/>
          <w:szCs w:val="24"/>
          <w:highlight w:val="white"/>
          <w:u w:val="single"/>
        </w:rPr>
      </w:pPr>
      <w:r>
        <w:rPr>
          <w:rFonts w:ascii="Calibri" w:eastAsia="Calibri" w:hAnsi="Calibri" w:cs="Calibri"/>
          <w:sz w:val="24"/>
          <w:szCs w:val="24"/>
          <w:highlight w:val="white"/>
          <w:u w:val="single"/>
        </w:rPr>
        <w:t>Special Instructions:</w:t>
      </w:r>
    </w:p>
    <w:p w14:paraId="00E0C983" w14:textId="77777777" w:rsidR="00A60299" w:rsidRDefault="00000000">
      <w:pPr>
        <w:shd w:val="clear" w:color="auto" w:fill="FFFFFF"/>
        <w:rPr>
          <w:rFonts w:ascii="Verdana" w:eastAsia="Verdana" w:hAnsi="Verdana" w:cs="Verdana"/>
          <w:b/>
          <w:color w:val="222222"/>
        </w:rPr>
      </w:pPr>
      <w:r>
        <w:rPr>
          <w:rFonts w:ascii="Verdana" w:eastAsia="Verdana" w:hAnsi="Verdana" w:cs="Verdana"/>
          <w:b/>
          <w:color w:val="222222"/>
        </w:rPr>
        <w:t xml:space="preserve">SFX: (Gavel) BANG </w:t>
      </w:r>
      <w:proofErr w:type="spellStart"/>
      <w:r>
        <w:rPr>
          <w:rFonts w:ascii="Verdana" w:eastAsia="Verdana" w:hAnsi="Verdana" w:cs="Verdana"/>
          <w:b/>
          <w:color w:val="222222"/>
        </w:rPr>
        <w:t>BANG</w:t>
      </w:r>
      <w:proofErr w:type="spellEnd"/>
      <w:r>
        <w:rPr>
          <w:rFonts w:ascii="Verdana" w:eastAsia="Verdana" w:hAnsi="Verdana" w:cs="Verdana"/>
          <w:b/>
          <w:color w:val="222222"/>
        </w:rPr>
        <w:t xml:space="preserve"> </w:t>
      </w:r>
      <w:proofErr w:type="spellStart"/>
      <w:r>
        <w:rPr>
          <w:rFonts w:ascii="Verdana" w:eastAsia="Verdana" w:hAnsi="Verdana" w:cs="Verdana"/>
          <w:b/>
          <w:color w:val="222222"/>
        </w:rPr>
        <w:t>BANG</w:t>
      </w:r>
      <w:proofErr w:type="spellEnd"/>
      <w:r>
        <w:rPr>
          <w:rFonts w:ascii="Verdana" w:eastAsia="Verdana" w:hAnsi="Verdana" w:cs="Verdana"/>
          <w:b/>
          <w:color w:val="222222"/>
        </w:rPr>
        <w:t>, light crowd murmuring, dies down</w:t>
      </w:r>
    </w:p>
    <w:p w14:paraId="4A9F5233" w14:textId="77777777" w:rsidR="00A60299" w:rsidRDefault="00A60299">
      <w:pPr>
        <w:shd w:val="clear" w:color="auto" w:fill="FFFFFF"/>
        <w:rPr>
          <w:rFonts w:ascii="Verdana" w:eastAsia="Verdana" w:hAnsi="Verdana" w:cs="Verdana"/>
          <w:b/>
          <w:color w:val="222222"/>
        </w:rPr>
      </w:pPr>
    </w:p>
    <w:p w14:paraId="5D213D6D" w14:textId="77777777" w:rsidR="00A60299" w:rsidRDefault="00000000">
      <w:pPr>
        <w:shd w:val="clear" w:color="auto" w:fill="FFFFFF"/>
        <w:rPr>
          <w:rFonts w:ascii="Verdana" w:eastAsia="Verdana" w:hAnsi="Verdana" w:cs="Verdana"/>
          <w:color w:val="222222"/>
        </w:rPr>
      </w:pPr>
      <w:r>
        <w:rPr>
          <w:rFonts w:ascii="Verdana" w:eastAsia="Verdana" w:hAnsi="Verdana" w:cs="Verdana"/>
          <w:b/>
          <w:color w:val="222222"/>
          <w:sz w:val="20"/>
          <w:szCs w:val="20"/>
        </w:rPr>
        <w:t>MVO 1:</w:t>
      </w:r>
      <w:r>
        <w:rPr>
          <w:rFonts w:ascii="Verdana" w:eastAsia="Verdana" w:hAnsi="Verdana" w:cs="Verdana"/>
          <w:color w:val="222222"/>
        </w:rPr>
        <w:t xml:space="preserve"> </w:t>
      </w:r>
      <w:r>
        <w:rPr>
          <w:rFonts w:ascii="Verdana" w:eastAsia="Verdana" w:hAnsi="Verdana" w:cs="Verdana"/>
          <w:color w:val="222222"/>
        </w:rPr>
        <w:tab/>
        <w:t>If I wanted high quality flooring, why would I go to Surface Co? Seems easy enough to do myself.</w:t>
      </w:r>
    </w:p>
    <w:p w14:paraId="5F3E6E2A" w14:textId="77777777" w:rsidR="00A60299" w:rsidRDefault="00A60299">
      <w:pPr>
        <w:shd w:val="clear" w:color="auto" w:fill="FFFFFF"/>
        <w:rPr>
          <w:rFonts w:ascii="Verdana" w:eastAsia="Verdana" w:hAnsi="Verdana" w:cs="Verdana"/>
          <w:color w:val="222222"/>
        </w:rPr>
      </w:pPr>
    </w:p>
    <w:p w14:paraId="79152CDA" w14:textId="77777777" w:rsidR="00A60299" w:rsidRDefault="00000000">
      <w:pPr>
        <w:shd w:val="clear" w:color="auto" w:fill="FFFFFF"/>
        <w:rPr>
          <w:rFonts w:ascii="Verdana" w:eastAsia="Verdana" w:hAnsi="Verdana" w:cs="Verdana"/>
          <w:color w:val="222222"/>
        </w:rPr>
      </w:pPr>
      <w:r>
        <w:rPr>
          <w:rFonts w:ascii="Verdana" w:eastAsia="Verdana" w:hAnsi="Verdana" w:cs="Verdana"/>
          <w:b/>
          <w:color w:val="222222"/>
          <w:sz w:val="20"/>
          <w:szCs w:val="20"/>
        </w:rPr>
        <w:t xml:space="preserve">MVO 2: </w:t>
      </w:r>
      <w:r>
        <w:rPr>
          <w:rFonts w:ascii="Verdana" w:eastAsia="Verdana" w:hAnsi="Verdana" w:cs="Verdana"/>
          <w:b/>
          <w:color w:val="222222"/>
          <w:sz w:val="20"/>
          <w:szCs w:val="20"/>
        </w:rPr>
        <w:tab/>
      </w:r>
      <w:r>
        <w:rPr>
          <w:rFonts w:ascii="Verdana" w:eastAsia="Verdana" w:hAnsi="Verdana" w:cs="Verdana"/>
          <w:color w:val="222222"/>
        </w:rPr>
        <w:t>You want the answer?</w:t>
      </w:r>
    </w:p>
    <w:p w14:paraId="3C66A11B" w14:textId="77777777" w:rsidR="00A60299" w:rsidRDefault="00A60299">
      <w:pPr>
        <w:shd w:val="clear" w:color="auto" w:fill="FFFFFF"/>
        <w:rPr>
          <w:rFonts w:ascii="Verdana" w:eastAsia="Verdana" w:hAnsi="Verdana" w:cs="Verdana"/>
          <w:b/>
          <w:color w:val="222222"/>
        </w:rPr>
      </w:pPr>
    </w:p>
    <w:p w14:paraId="483F50AA" w14:textId="77777777" w:rsidR="00A60299" w:rsidRDefault="00000000">
      <w:pPr>
        <w:shd w:val="clear" w:color="auto" w:fill="FFFFFF"/>
        <w:rPr>
          <w:rFonts w:ascii="Verdana" w:eastAsia="Verdana" w:hAnsi="Verdana" w:cs="Verdana"/>
          <w:color w:val="222222"/>
        </w:rPr>
      </w:pPr>
      <w:r>
        <w:rPr>
          <w:rFonts w:ascii="Verdana" w:eastAsia="Verdana" w:hAnsi="Verdana" w:cs="Verdana"/>
          <w:b/>
          <w:color w:val="222222"/>
          <w:sz w:val="20"/>
          <w:szCs w:val="20"/>
        </w:rPr>
        <w:t>MVO 1:</w:t>
      </w:r>
      <w:r>
        <w:rPr>
          <w:rFonts w:ascii="Verdana" w:eastAsia="Verdana" w:hAnsi="Verdana" w:cs="Verdana"/>
          <w:b/>
          <w:color w:val="222222"/>
          <w:sz w:val="20"/>
          <w:szCs w:val="20"/>
        </w:rPr>
        <w:tab/>
      </w:r>
      <w:r>
        <w:rPr>
          <w:rFonts w:ascii="Verdana" w:eastAsia="Verdana" w:hAnsi="Verdana" w:cs="Verdana"/>
          <w:color w:val="222222"/>
        </w:rPr>
        <w:t>I want the truth!</w:t>
      </w:r>
    </w:p>
    <w:p w14:paraId="40066B04" w14:textId="77777777" w:rsidR="00A60299" w:rsidRDefault="00A60299">
      <w:pPr>
        <w:shd w:val="clear" w:color="auto" w:fill="FFFFFF"/>
        <w:rPr>
          <w:rFonts w:ascii="Verdana" w:eastAsia="Verdana" w:hAnsi="Verdana" w:cs="Verdana"/>
          <w:color w:val="222222"/>
        </w:rPr>
      </w:pPr>
    </w:p>
    <w:p w14:paraId="51444973" w14:textId="77777777" w:rsidR="00A60299" w:rsidRDefault="00000000">
      <w:pPr>
        <w:shd w:val="clear" w:color="auto" w:fill="FFFFFF"/>
        <w:rPr>
          <w:rFonts w:ascii="Verdana" w:eastAsia="Verdana" w:hAnsi="Verdana" w:cs="Verdana"/>
          <w:color w:val="222222"/>
        </w:rPr>
      </w:pPr>
      <w:r>
        <w:rPr>
          <w:rFonts w:ascii="Verdana" w:eastAsia="Verdana" w:hAnsi="Verdana" w:cs="Verdana"/>
          <w:b/>
          <w:color w:val="222222"/>
          <w:sz w:val="20"/>
          <w:szCs w:val="20"/>
        </w:rPr>
        <w:t xml:space="preserve">MVO 2: </w:t>
      </w:r>
      <w:r>
        <w:rPr>
          <w:rFonts w:ascii="Verdana" w:eastAsia="Verdana" w:hAnsi="Verdana" w:cs="Verdana"/>
          <w:b/>
          <w:color w:val="222222"/>
          <w:sz w:val="20"/>
          <w:szCs w:val="20"/>
        </w:rPr>
        <w:tab/>
      </w:r>
      <w:r>
        <w:rPr>
          <w:rFonts w:ascii="Verdana" w:eastAsia="Verdana" w:hAnsi="Verdana" w:cs="Verdana"/>
          <w:color w:val="222222"/>
        </w:rPr>
        <w:t xml:space="preserve">You can’t handle the truth! </w:t>
      </w:r>
      <w:r>
        <w:rPr>
          <w:rFonts w:ascii="Verdana" w:eastAsia="Verdana" w:hAnsi="Verdana" w:cs="Verdana"/>
          <w:color w:val="222222"/>
        </w:rPr>
        <w:br/>
      </w:r>
      <w:proofErr w:type="gramStart"/>
      <w:r>
        <w:rPr>
          <w:rFonts w:ascii="Verdana" w:eastAsia="Verdana" w:hAnsi="Verdana" w:cs="Verdana"/>
          <w:color w:val="222222"/>
        </w:rPr>
        <w:t>Son</w:t>
      </w:r>
      <w:proofErr w:type="gramEnd"/>
      <w:r>
        <w:rPr>
          <w:rFonts w:ascii="Verdana" w:eastAsia="Verdana" w:hAnsi="Verdana" w:cs="Verdana"/>
          <w:color w:val="222222"/>
        </w:rPr>
        <w:t xml:space="preserve"> you live in a house that has floors and those floors need to be installed by someone with </w:t>
      </w:r>
      <w:r>
        <w:rPr>
          <w:rFonts w:ascii="Verdana" w:eastAsia="Verdana" w:hAnsi="Verdana" w:cs="Verdana"/>
          <w:color w:val="222222"/>
          <w:u w:val="single"/>
        </w:rPr>
        <w:t>experience</w:t>
      </w:r>
      <w:r>
        <w:rPr>
          <w:rFonts w:ascii="Verdana" w:eastAsia="Verdana" w:hAnsi="Verdana" w:cs="Verdana"/>
          <w:color w:val="222222"/>
        </w:rPr>
        <w:t>!</w:t>
      </w:r>
    </w:p>
    <w:p w14:paraId="43C2A82E" w14:textId="77777777" w:rsidR="00A60299" w:rsidRDefault="00A60299">
      <w:pPr>
        <w:shd w:val="clear" w:color="auto" w:fill="FFFFFF"/>
        <w:rPr>
          <w:rFonts w:ascii="Verdana" w:eastAsia="Verdana" w:hAnsi="Verdana" w:cs="Verdana"/>
          <w:color w:val="222222"/>
        </w:rPr>
      </w:pPr>
    </w:p>
    <w:p w14:paraId="1DBAB9AA" w14:textId="77777777" w:rsidR="00A60299" w:rsidRDefault="00000000">
      <w:pPr>
        <w:shd w:val="clear" w:color="auto" w:fill="FFFFFF"/>
        <w:rPr>
          <w:rFonts w:ascii="Verdana" w:eastAsia="Verdana" w:hAnsi="Verdana" w:cs="Verdana"/>
          <w:color w:val="222222"/>
        </w:rPr>
      </w:pPr>
      <w:r>
        <w:rPr>
          <w:rFonts w:ascii="Verdana" w:eastAsia="Verdana" w:hAnsi="Verdana" w:cs="Verdana"/>
          <w:color w:val="222222"/>
        </w:rPr>
        <w:t>We use words like professionalism, integrity; you wouldn’t even check the floor level.</w:t>
      </w:r>
      <w:r>
        <w:rPr>
          <w:rFonts w:ascii="Verdana" w:eastAsia="Verdana" w:hAnsi="Verdana" w:cs="Verdana"/>
          <w:color w:val="222222"/>
        </w:rPr>
        <w:br/>
      </w:r>
    </w:p>
    <w:p w14:paraId="1F717724" w14:textId="77777777" w:rsidR="00A60299" w:rsidRDefault="00000000">
      <w:pPr>
        <w:shd w:val="clear" w:color="auto" w:fill="FFFFFF"/>
        <w:rPr>
          <w:rFonts w:ascii="Verdana" w:eastAsia="Verdana" w:hAnsi="Verdana" w:cs="Verdana"/>
          <w:b/>
          <w:color w:val="222222"/>
          <w:sz w:val="20"/>
          <w:szCs w:val="20"/>
        </w:rPr>
      </w:pPr>
      <w:r>
        <w:rPr>
          <w:rFonts w:ascii="Verdana" w:eastAsia="Verdana" w:hAnsi="Verdana" w:cs="Verdana"/>
          <w:color w:val="222222"/>
        </w:rPr>
        <w:t>You don’t want the truth because deep down, you want Surface CO, you NEED Surface CO.</w:t>
      </w:r>
    </w:p>
    <w:p w14:paraId="5EF46563" w14:textId="77777777" w:rsidR="00A60299" w:rsidRDefault="00A60299">
      <w:pPr>
        <w:shd w:val="clear" w:color="auto" w:fill="FFFFFF"/>
        <w:rPr>
          <w:rFonts w:ascii="Verdana" w:eastAsia="Verdana" w:hAnsi="Verdana" w:cs="Verdana"/>
          <w:color w:val="222222"/>
        </w:rPr>
      </w:pPr>
    </w:p>
    <w:p w14:paraId="60E2617A" w14:textId="77777777" w:rsidR="00A60299" w:rsidRDefault="00000000">
      <w:pPr>
        <w:shd w:val="clear" w:color="auto" w:fill="FFFFFF"/>
        <w:rPr>
          <w:rFonts w:ascii="Verdana" w:eastAsia="Verdana" w:hAnsi="Verdana" w:cs="Verdana"/>
          <w:color w:val="222222"/>
        </w:rPr>
      </w:pPr>
      <w:r>
        <w:rPr>
          <w:rFonts w:ascii="Verdana" w:eastAsia="Verdana" w:hAnsi="Verdana" w:cs="Verdana"/>
          <w:b/>
          <w:color w:val="222222"/>
          <w:sz w:val="20"/>
          <w:szCs w:val="20"/>
        </w:rPr>
        <w:t>MVO 3:</w:t>
      </w:r>
      <w:r>
        <w:rPr>
          <w:rFonts w:ascii="Verdana" w:eastAsia="Verdana" w:hAnsi="Verdana" w:cs="Verdana"/>
          <w:color w:val="222222"/>
        </w:rPr>
        <w:t xml:space="preserve"> Don’t end up in the DIY dock</w:t>
      </w:r>
    </w:p>
    <w:p w14:paraId="67C26F57" w14:textId="77777777" w:rsidR="00A60299" w:rsidRDefault="00000000">
      <w:pPr>
        <w:shd w:val="clear" w:color="auto" w:fill="FFFFFF"/>
        <w:rPr>
          <w:rFonts w:ascii="Verdana" w:eastAsia="Verdana" w:hAnsi="Verdana" w:cs="Verdana"/>
          <w:color w:val="222222"/>
        </w:rPr>
      </w:pPr>
      <w:r>
        <w:rPr>
          <w:rFonts w:ascii="Verdana" w:eastAsia="Verdana" w:hAnsi="Verdana" w:cs="Verdana"/>
          <w:color w:val="222222"/>
        </w:rPr>
        <w:t xml:space="preserve">Gary and the team </w:t>
      </w:r>
      <w:proofErr w:type="spellStart"/>
      <w:r>
        <w:rPr>
          <w:rFonts w:ascii="Verdana" w:eastAsia="Verdana" w:hAnsi="Verdana" w:cs="Verdana"/>
          <w:color w:val="222222"/>
        </w:rPr>
        <w:t>specialise</w:t>
      </w:r>
      <w:proofErr w:type="spellEnd"/>
      <w:r>
        <w:rPr>
          <w:rFonts w:ascii="Verdana" w:eastAsia="Verdana" w:hAnsi="Verdana" w:cs="Verdana"/>
          <w:color w:val="222222"/>
        </w:rPr>
        <w:t xml:space="preserve"> in all things flooring. </w:t>
      </w:r>
      <w:r>
        <w:rPr>
          <w:rFonts w:ascii="Verdana" w:eastAsia="Verdana" w:hAnsi="Verdana" w:cs="Verdana"/>
          <w:color w:val="222222"/>
        </w:rPr>
        <w:br/>
        <w:t xml:space="preserve">You </w:t>
      </w:r>
      <w:r>
        <w:rPr>
          <w:rFonts w:ascii="Verdana" w:eastAsia="Verdana" w:hAnsi="Verdana" w:cs="Verdana"/>
          <w:color w:val="222222"/>
          <w:u w:val="single"/>
        </w:rPr>
        <w:t>need</w:t>
      </w:r>
      <w:r>
        <w:rPr>
          <w:rFonts w:ascii="Verdana" w:eastAsia="Verdana" w:hAnsi="Verdana" w:cs="Verdana"/>
          <w:color w:val="222222"/>
        </w:rPr>
        <w:t xml:space="preserve"> a Few Good Men (and women) from Surface Co.</w:t>
      </w:r>
    </w:p>
    <w:p w14:paraId="29365DA2" w14:textId="77777777" w:rsidR="00A60299" w:rsidRDefault="00A60299">
      <w:pPr>
        <w:shd w:val="clear" w:color="auto" w:fill="FFFFFF"/>
        <w:rPr>
          <w:rFonts w:ascii="Verdana" w:eastAsia="Verdana" w:hAnsi="Verdana" w:cs="Verdana"/>
          <w:color w:val="222222"/>
        </w:rPr>
      </w:pPr>
    </w:p>
    <w:sectPr w:rsidR="00A60299">
      <w:headerReference w:type="default" r:id="rId6"/>
      <w:foot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590D5" w14:textId="77777777" w:rsidR="003C5D29" w:rsidRDefault="003C5D29">
      <w:pPr>
        <w:spacing w:line="240" w:lineRule="auto"/>
      </w:pPr>
      <w:r>
        <w:separator/>
      </w:r>
    </w:p>
  </w:endnote>
  <w:endnote w:type="continuationSeparator" w:id="0">
    <w:p w14:paraId="0CCEAB74" w14:textId="77777777" w:rsidR="003C5D29" w:rsidRDefault="003C5D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96912" w14:textId="77777777" w:rsidR="00A60299" w:rsidRDefault="00000000">
    <w:pPr>
      <w:pBdr>
        <w:top w:val="nil"/>
        <w:left w:val="nil"/>
        <w:bottom w:val="nil"/>
        <w:right w:val="nil"/>
        <w:between w:val="nil"/>
      </w:pBdr>
      <w:rPr>
        <w:b/>
        <w:i/>
        <w:sz w:val="16"/>
        <w:szCs w:val="16"/>
      </w:rPr>
    </w:pPr>
    <w:r>
      <w:rPr>
        <w:b/>
        <w:i/>
        <w:sz w:val="16"/>
        <w:szCs w:val="16"/>
      </w:rPr>
      <w:t>All information contained in this document is strictly confidential and must be destroyed if received by mistake. Please confirm this script by signing and faxing, or by acknowledgment in an email or on the phone.</w:t>
    </w:r>
  </w:p>
  <w:p w14:paraId="3D1095E1" w14:textId="77777777" w:rsidR="00A60299" w:rsidRDefault="00000000">
    <w:pPr>
      <w:pBdr>
        <w:top w:val="nil"/>
        <w:left w:val="nil"/>
        <w:bottom w:val="nil"/>
        <w:right w:val="nil"/>
        <w:between w:val="nil"/>
      </w:pBdr>
      <w:rPr>
        <w:b/>
        <w:i/>
        <w:sz w:val="16"/>
        <w:szCs w:val="16"/>
      </w:rPr>
    </w:pPr>
    <w:r>
      <w:rPr>
        <w:b/>
        <w:i/>
        <w:sz w:val="16"/>
        <w:szCs w:val="16"/>
      </w:rPr>
      <w:t>All late changes to scripts after approval or acknowledgement via phone, fax or email, will incur a $50 production fee.</w:t>
    </w:r>
  </w:p>
  <w:p w14:paraId="4052B75F" w14:textId="77777777" w:rsidR="00A60299" w:rsidRDefault="00A60299">
    <w:pPr>
      <w:pBdr>
        <w:top w:val="nil"/>
        <w:left w:val="nil"/>
        <w:bottom w:val="nil"/>
        <w:right w:val="nil"/>
        <w:between w:val="nil"/>
      </w:pBdr>
      <w:rPr>
        <w:b/>
        <w:i/>
        <w:sz w:val="16"/>
        <w:szCs w:val="16"/>
      </w:rPr>
    </w:pPr>
  </w:p>
  <w:p w14:paraId="4051A129" w14:textId="77777777" w:rsidR="00A60299" w:rsidRDefault="00000000">
    <w:pPr>
      <w:pBdr>
        <w:top w:val="nil"/>
        <w:left w:val="nil"/>
        <w:bottom w:val="nil"/>
        <w:right w:val="nil"/>
        <w:between w:val="nil"/>
      </w:pBdr>
      <w:rPr>
        <w:b/>
        <w:i/>
        <w:sz w:val="16"/>
        <w:szCs w:val="16"/>
      </w:rPr>
    </w:pPr>
    <w:r>
      <w:rPr>
        <w:rFonts w:ascii="Verdana" w:eastAsia="Verdana" w:hAnsi="Verdana" w:cs="Verdana"/>
        <w:sz w:val="20"/>
        <w:szCs w:val="20"/>
      </w:rPr>
      <w:t xml:space="preserve">Sign for </w:t>
    </w:r>
    <w:proofErr w:type="gramStart"/>
    <w:r>
      <w:rPr>
        <w:rFonts w:ascii="Verdana" w:eastAsia="Verdana" w:hAnsi="Verdana" w:cs="Verdana"/>
        <w:sz w:val="20"/>
        <w:szCs w:val="20"/>
      </w:rPr>
      <w:t>approval:_</w:t>
    </w:r>
    <w:proofErr w:type="gramEnd"/>
    <w:r>
      <w:rPr>
        <w:rFonts w:ascii="Verdana" w:eastAsia="Verdana" w:hAnsi="Verdana" w:cs="Verdana"/>
        <w:sz w:val="20"/>
        <w:szCs w:val="20"/>
      </w:rPr>
      <w:t xml:space="preserve">_________________________________  *To add a word, delete one.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E174A" w14:textId="77777777" w:rsidR="003C5D29" w:rsidRDefault="003C5D29">
      <w:pPr>
        <w:spacing w:line="240" w:lineRule="auto"/>
      </w:pPr>
      <w:r>
        <w:separator/>
      </w:r>
    </w:p>
  </w:footnote>
  <w:footnote w:type="continuationSeparator" w:id="0">
    <w:p w14:paraId="3FD8126A" w14:textId="77777777" w:rsidR="003C5D29" w:rsidRDefault="003C5D2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D05B7" w14:textId="77777777" w:rsidR="00A60299" w:rsidRDefault="00A6029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299"/>
    <w:rsid w:val="003C5D29"/>
    <w:rsid w:val="00A41760"/>
    <w:rsid w:val="00A6029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8B209"/>
  <w15:docId w15:val="{1177B4E7-8722-4560-A4C2-F494AD108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AU" w:bidi="ar-SA"/>
      </w:rPr>
    </w:rPrDefault>
    <w:pPrDefault>
      <w:pPr>
        <w:widowControl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after="120"/>
      <w:outlineLvl w:val="0"/>
    </w:pPr>
    <w:rPr>
      <w:b/>
      <w:sz w:val="48"/>
      <w:szCs w:val="48"/>
    </w:rPr>
  </w:style>
  <w:style w:type="paragraph" w:styleId="Heading2">
    <w:name w:val="heading 2"/>
    <w:basedOn w:val="Normal"/>
    <w:next w:val="Normal"/>
    <w:uiPriority w:val="9"/>
    <w:semiHidden/>
    <w:unhideWhenUsed/>
    <w:qFormat/>
    <w:pPr>
      <w:spacing w:before="360" w:after="80"/>
      <w:outlineLvl w:val="1"/>
    </w:pPr>
    <w:rPr>
      <w:b/>
      <w:sz w:val="36"/>
      <w:szCs w:val="36"/>
    </w:rPr>
  </w:style>
  <w:style w:type="paragraph" w:styleId="Heading3">
    <w:name w:val="heading 3"/>
    <w:basedOn w:val="Normal"/>
    <w:next w:val="Normal"/>
    <w:uiPriority w:val="9"/>
    <w:semiHidden/>
    <w:unhideWhenUsed/>
    <w:qFormat/>
    <w:pPr>
      <w:spacing w:before="280" w:after="80"/>
      <w:outlineLvl w:val="2"/>
    </w:pPr>
    <w:rPr>
      <w:b/>
      <w:sz w:val="28"/>
      <w:szCs w:val="28"/>
    </w:rPr>
  </w:style>
  <w:style w:type="paragraph" w:styleId="Heading4">
    <w:name w:val="heading 4"/>
    <w:basedOn w:val="Normal"/>
    <w:next w:val="Normal"/>
    <w:uiPriority w:val="9"/>
    <w:semiHidden/>
    <w:unhideWhenUsed/>
    <w:qFormat/>
    <w:pPr>
      <w:spacing w:before="240" w:after="40"/>
      <w:outlineLvl w:val="3"/>
    </w:pPr>
    <w:rPr>
      <w:b/>
      <w:sz w:val="24"/>
      <w:szCs w:val="24"/>
    </w:rPr>
  </w:style>
  <w:style w:type="paragraph" w:styleId="Heading5">
    <w:name w:val="heading 5"/>
    <w:basedOn w:val="Normal"/>
    <w:next w:val="Normal"/>
    <w:uiPriority w:val="9"/>
    <w:semiHidden/>
    <w:unhideWhenUsed/>
    <w:qFormat/>
    <w:pPr>
      <w:spacing w:before="220" w:after="40"/>
      <w:outlineLvl w:val="4"/>
    </w:pPr>
    <w:rPr>
      <w:b/>
    </w:rPr>
  </w:style>
  <w:style w:type="paragraph" w:styleId="Heading6">
    <w:name w:val="heading 6"/>
    <w:basedOn w:val="Normal"/>
    <w:next w:val="Normal"/>
    <w:uiPriority w:val="9"/>
    <w:semiHidden/>
    <w:unhideWhenUsed/>
    <w:qFormat/>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480" w:after="120"/>
    </w:pPr>
    <w:rPr>
      <w:b/>
      <w:sz w:val="72"/>
      <w:szCs w:val="72"/>
    </w:rPr>
  </w:style>
  <w:style w:type="paragraph" w:styleId="Subtitle">
    <w:name w:val="Subtitle"/>
    <w:basedOn w:val="Normal"/>
    <w:next w:val="Normal"/>
    <w:uiPriority w:val="11"/>
    <w:qFormat/>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150</Words>
  <Characters>857</Characters>
  <Application>Microsoft Office Word</Application>
  <DocSecurity>0</DocSecurity>
  <Lines>7</Lines>
  <Paragraphs>2</Paragraphs>
  <ScaleCrop>false</ScaleCrop>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 Goodwin</cp:lastModifiedBy>
  <cp:revision>2</cp:revision>
  <dcterms:created xsi:type="dcterms:W3CDTF">2022-09-13T10:21:00Z</dcterms:created>
  <dcterms:modified xsi:type="dcterms:W3CDTF">2022-09-13T10:21:00Z</dcterms:modified>
</cp:coreProperties>
</file>